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2D8F6D97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 w:rsidR="00B55B1B">
        <w:rPr>
          <w:rFonts w:ascii="Roboto" w:hAnsi="Roboto"/>
          <w:color w:val="00B050"/>
          <w:sz w:val="24"/>
          <w:szCs w:val="24"/>
        </w:rPr>
        <w:t>5</w:t>
      </w:r>
      <w:r w:rsidRPr="00B60BB9">
        <w:rPr>
          <w:rFonts w:ascii="Roboto" w:hAnsi="Roboto"/>
          <w:color w:val="00B050"/>
          <w:sz w:val="24"/>
          <w:szCs w:val="24"/>
        </w:rPr>
        <w:t xml:space="preserve">  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2B8FCE60" w14:textId="51713F42" w:rsidR="00A073D7" w:rsidRPr="00A170F7" w:rsidRDefault="002407F7" w:rsidP="00A170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 w:rsidR="00B55B1B">
        <w:rPr>
          <w:b/>
          <w:bCs/>
          <w:color w:val="00B050"/>
          <w:sz w:val="22"/>
          <w:szCs w:val="22"/>
        </w:rPr>
        <w:t>Marketing</w:t>
      </w:r>
    </w:p>
    <w:p w14:paraId="70C7696C" w14:textId="77777777" w:rsidR="00A170F7" w:rsidRPr="00A170F7" w:rsidRDefault="00A170F7" w:rsidP="00A170F7">
      <w:pPr>
        <w:spacing w:line="240" w:lineRule="auto"/>
        <w:rPr>
          <w:rFonts w:cstheme="minorHAnsi"/>
        </w:rPr>
      </w:pPr>
      <w:r w:rsidRPr="00A170F7">
        <w:rPr>
          <w:rFonts w:cstheme="minorHAnsi"/>
          <w:b/>
          <w:bCs/>
        </w:rPr>
        <w:t>Objectives:</w:t>
      </w:r>
      <w:r w:rsidRPr="00A170F7">
        <w:rPr>
          <w:rFonts w:cstheme="minorHAnsi"/>
        </w:rPr>
        <w:t xml:space="preserve">  </w:t>
      </w:r>
      <w:r w:rsidRPr="00A170F7">
        <w:rPr>
          <w:rFonts w:cstheme="minorHAnsi"/>
        </w:rPr>
        <w:tab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170F7" w:rsidRPr="00A170F7" w14:paraId="522A53B7" w14:textId="77777777" w:rsidTr="00CA6E68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FC2" w14:textId="77777777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>To set business goals including ad sales, and yearbook sales</w:t>
            </w:r>
          </w:p>
          <w:p w14:paraId="62AEC220" w14:textId="77777777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>To create and execute ads and yearbook campaigns</w:t>
            </w:r>
          </w:p>
          <w:p w14:paraId="655A3EDB" w14:textId="77777777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>To create marketing success using social media</w:t>
            </w:r>
          </w:p>
        </w:tc>
      </w:tr>
    </w:tbl>
    <w:p w14:paraId="0C6B26AE" w14:textId="77777777" w:rsidR="00A073D7" w:rsidRDefault="002407F7" w:rsidP="00A073D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</w:p>
    <w:p w14:paraId="3655109C" w14:textId="269F02AD" w:rsidR="009337F6" w:rsidRDefault="002407F7" w:rsidP="009337F6">
      <w:pPr>
        <w:rPr>
          <w:b/>
          <w:bCs/>
          <w:color w:val="70AD47" w:themeColor="accent6"/>
        </w:rPr>
      </w:pPr>
      <w:r>
        <w:t>Day 1: Video</w:t>
      </w:r>
      <w:r w:rsidR="00AB169B">
        <w:t xml:space="preserve">/PowerPoint </w:t>
      </w:r>
      <w:r>
        <w:t xml:space="preserve">of </w:t>
      </w:r>
      <w:r w:rsidR="00AD65ED">
        <w:t xml:space="preserve">Mod </w:t>
      </w:r>
      <w:r w:rsidR="00A170F7">
        <w:t>5</w:t>
      </w:r>
      <w:r w:rsidR="00AD65ED">
        <w:t xml:space="preserve"> </w:t>
      </w:r>
      <w:r w:rsidR="00A170F7">
        <w:t>Marketing</w:t>
      </w:r>
      <w:r w:rsidR="00AB169B">
        <w:t xml:space="preserve"> </w:t>
      </w:r>
      <w:r>
        <w:t xml:space="preserve">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 w:rsidR="00AB169B">
        <w:rPr>
          <w:b/>
          <w:bCs/>
          <w:color w:val="70AD47" w:themeColor="accent6"/>
        </w:rPr>
        <w:t>PowerPoint and Video</w:t>
      </w:r>
      <w:r w:rsidR="00AD65ED">
        <w:rPr>
          <w:b/>
          <w:bCs/>
          <w:color w:val="70AD47" w:themeColor="accent6"/>
        </w:rPr>
        <w:t xml:space="preserve"> </w:t>
      </w:r>
      <w:r w:rsidR="009337F6">
        <w:rPr>
          <w:b/>
          <w:bCs/>
          <w:color w:val="70AD47" w:themeColor="accent6"/>
        </w:rPr>
        <w:t>AND Ha</w:t>
      </w:r>
      <w:r w:rsidRPr="002407F7">
        <w:rPr>
          <w:b/>
          <w:bCs/>
          <w:color w:val="70AD47" w:themeColor="accent6"/>
        </w:rPr>
        <w:t xml:space="preserve">ndouts Mod </w:t>
      </w:r>
      <w:r w:rsidR="00A170F7">
        <w:rPr>
          <w:b/>
          <w:bCs/>
          <w:color w:val="70AD47" w:themeColor="accent6"/>
        </w:rPr>
        <w:t>5</w:t>
      </w:r>
      <w:r w:rsidRPr="002407F7">
        <w:rPr>
          <w:b/>
          <w:bCs/>
          <w:color w:val="70AD47" w:themeColor="accent6"/>
        </w:rPr>
        <w:t xml:space="preserve"> </w:t>
      </w:r>
      <w:r w:rsidR="00A170F7">
        <w:rPr>
          <w:b/>
          <w:bCs/>
          <w:color w:val="70AD47" w:themeColor="accent6"/>
        </w:rPr>
        <w:t xml:space="preserve">Marketing, </w:t>
      </w:r>
      <w:r w:rsidR="00A170F7">
        <w:t>Read and discuss Mod 5 Part 1</w:t>
      </w:r>
      <w:r w:rsidR="00BC6310">
        <w:t xml:space="preserve"> Budget.  Complete Part 1 Budget handout by using financial numbers of your school or the example school on the worksheet.</w:t>
      </w:r>
    </w:p>
    <w:p w14:paraId="2BB5F1C1" w14:textId="1D9D2C42" w:rsidR="00305FF2" w:rsidRDefault="002407F7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Days </w:t>
      </w:r>
      <w:r w:rsidR="00305FF2">
        <w:rPr>
          <w:sz w:val="22"/>
          <w:szCs w:val="22"/>
        </w:rPr>
        <w:t>2</w:t>
      </w:r>
      <w:r>
        <w:rPr>
          <w:sz w:val="22"/>
          <w:szCs w:val="22"/>
        </w:rPr>
        <w:t xml:space="preserve">: Handout and discussion of </w:t>
      </w:r>
      <w:r w:rsidR="00305FF2">
        <w:rPr>
          <w:sz w:val="22"/>
          <w:szCs w:val="22"/>
        </w:rPr>
        <w:t xml:space="preserve">creating a market plan. Use </w:t>
      </w:r>
      <w:r w:rsidR="00A1168E">
        <w:rPr>
          <w:b/>
          <w:bCs/>
          <w:color w:val="70AD47" w:themeColor="accent6"/>
          <w:sz w:val="22"/>
          <w:szCs w:val="22"/>
        </w:rPr>
        <w:t xml:space="preserve">Mod </w:t>
      </w:r>
      <w:r w:rsidR="00305FF2">
        <w:rPr>
          <w:b/>
          <w:bCs/>
          <w:color w:val="70AD47" w:themeColor="accent6"/>
          <w:sz w:val="22"/>
          <w:szCs w:val="22"/>
        </w:rPr>
        <w:t>5</w:t>
      </w:r>
      <w:r w:rsidR="009337F6">
        <w:rPr>
          <w:b/>
          <w:bCs/>
          <w:color w:val="70AD47" w:themeColor="accent6"/>
          <w:sz w:val="22"/>
          <w:szCs w:val="22"/>
        </w:rPr>
        <w:t xml:space="preserve">, Part </w:t>
      </w:r>
      <w:r w:rsidR="00305FF2">
        <w:rPr>
          <w:b/>
          <w:bCs/>
          <w:color w:val="70AD47" w:themeColor="accent6"/>
          <w:sz w:val="22"/>
          <w:szCs w:val="22"/>
        </w:rPr>
        <w:t xml:space="preserve">2 </w:t>
      </w:r>
      <w:r w:rsidR="00305FF2" w:rsidRPr="00305FF2">
        <w:rPr>
          <w:color w:val="000000" w:themeColor="text1"/>
          <w:sz w:val="22"/>
          <w:szCs w:val="22"/>
        </w:rPr>
        <w:t>to help with your market pl</w:t>
      </w:r>
      <w:r w:rsidR="00305FF2">
        <w:rPr>
          <w:color w:val="000000" w:themeColor="text1"/>
          <w:sz w:val="22"/>
          <w:szCs w:val="22"/>
        </w:rPr>
        <w:t>a</w:t>
      </w:r>
      <w:r w:rsidR="00305FF2" w:rsidRPr="00305FF2">
        <w:rPr>
          <w:color w:val="000000" w:themeColor="text1"/>
          <w:sz w:val="22"/>
          <w:szCs w:val="22"/>
        </w:rPr>
        <w:t>nning.</w:t>
      </w:r>
    </w:p>
    <w:p w14:paraId="7F11EA3A" w14:textId="7BC02656" w:rsidR="00D82E10" w:rsidRPr="00305FF2" w:rsidRDefault="00F0115E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Day</w:t>
      </w:r>
      <w:r w:rsidR="00D82E1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05FF2">
        <w:rPr>
          <w:sz w:val="22"/>
          <w:szCs w:val="22"/>
        </w:rPr>
        <w:t>3</w:t>
      </w:r>
      <w:r w:rsidR="00D82E10">
        <w:rPr>
          <w:sz w:val="22"/>
          <w:szCs w:val="22"/>
        </w:rPr>
        <w:t xml:space="preserve">: </w:t>
      </w:r>
      <w:r w:rsidR="00305FF2">
        <w:rPr>
          <w:sz w:val="22"/>
          <w:szCs w:val="22"/>
        </w:rPr>
        <w:t xml:space="preserve">It is time to work on your market calendar for the school year.  Use 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Mod 5: Part 3 Creating Marketing Calendar.  </w:t>
      </w:r>
      <w:r w:rsidR="00305FF2">
        <w:rPr>
          <w:sz w:val="22"/>
          <w:szCs w:val="22"/>
        </w:rPr>
        <w:t xml:space="preserve">The handout will allow you to think and brainstorm your activities for the year as well as complete a one-month calendar for posting vs traditional selling </w:t>
      </w:r>
      <w:r w:rsidR="00AE6B39">
        <w:rPr>
          <w:sz w:val="22"/>
          <w:szCs w:val="22"/>
        </w:rPr>
        <w:t>methods</w:t>
      </w:r>
      <w:r w:rsidR="00305FF2">
        <w:rPr>
          <w:sz w:val="22"/>
          <w:szCs w:val="22"/>
        </w:rPr>
        <w:t>.</w:t>
      </w:r>
    </w:p>
    <w:p w14:paraId="613AF0AD" w14:textId="4D920334" w:rsidR="00D82E10" w:rsidRDefault="00D82E10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</w:t>
      </w:r>
      <w:r w:rsidR="00AE6B39">
        <w:rPr>
          <w:sz w:val="22"/>
          <w:szCs w:val="22"/>
        </w:rPr>
        <w:t>4</w:t>
      </w:r>
      <w:r w:rsidR="00F0115E">
        <w:rPr>
          <w:sz w:val="22"/>
          <w:szCs w:val="22"/>
        </w:rPr>
        <w:t xml:space="preserve">: </w:t>
      </w:r>
      <w:r w:rsidR="00AE6B39">
        <w:rPr>
          <w:sz w:val="22"/>
          <w:szCs w:val="22"/>
        </w:rPr>
        <w:t xml:space="preserve">Do not forget the importance of all calls. Review the information on </w:t>
      </w:r>
      <w:r w:rsidR="00AE6B39" w:rsidRPr="00AE6B39">
        <w:rPr>
          <w:b/>
          <w:bCs/>
          <w:color w:val="70AD47" w:themeColor="accent6"/>
          <w:sz w:val="22"/>
          <w:szCs w:val="22"/>
        </w:rPr>
        <w:t>Mod 5 Part 4 All Calls.</w:t>
      </w:r>
      <w:r w:rsidR="00AE6B39" w:rsidRPr="00AE6B39">
        <w:rPr>
          <w:color w:val="70AD47" w:themeColor="accent6"/>
          <w:sz w:val="22"/>
          <w:szCs w:val="22"/>
        </w:rPr>
        <w:t xml:space="preserve"> </w:t>
      </w:r>
      <w:r w:rsidR="00AE6B39">
        <w:rPr>
          <w:sz w:val="22"/>
          <w:szCs w:val="22"/>
        </w:rPr>
        <w:t>Create your call script and discuss with adviser or a classmate.</w:t>
      </w:r>
    </w:p>
    <w:p w14:paraId="50B6811A" w14:textId="0B10F916" w:rsidR="00AE6B39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</w:t>
      </w:r>
      <w:r w:rsidR="00AE6B39">
        <w:rPr>
          <w:sz w:val="22"/>
          <w:szCs w:val="22"/>
        </w:rPr>
        <w:t>5-7</w:t>
      </w:r>
      <w:r>
        <w:rPr>
          <w:sz w:val="22"/>
          <w:szCs w:val="22"/>
        </w:rPr>
        <w:t xml:space="preserve">: </w:t>
      </w:r>
      <w:r w:rsidR="00AE6B39">
        <w:rPr>
          <w:sz w:val="22"/>
          <w:szCs w:val="22"/>
        </w:rPr>
        <w:t xml:space="preserve">There are three exercises using social media for selling. </w:t>
      </w:r>
      <w:r w:rsidR="00AE6B39" w:rsidRPr="00B62C9C">
        <w:rPr>
          <w:b/>
          <w:bCs/>
          <w:color w:val="70AD47" w:themeColor="accent6"/>
          <w:sz w:val="22"/>
          <w:szCs w:val="22"/>
        </w:rPr>
        <w:t>Mod 5, Part 5</w:t>
      </w:r>
      <w:r w:rsidR="00AE6B39" w:rsidRPr="00B62C9C">
        <w:rPr>
          <w:color w:val="70AD47" w:themeColor="accent6"/>
          <w:sz w:val="22"/>
          <w:szCs w:val="22"/>
        </w:rPr>
        <w:t xml:space="preserve"> </w:t>
      </w:r>
      <w:r w:rsidR="00AE6B39">
        <w:rPr>
          <w:sz w:val="22"/>
          <w:szCs w:val="22"/>
        </w:rPr>
        <w:t xml:space="preserve">focuses on your social media goals and guidelines. Create a marketing video by using Animoto, Meme Generator, or Animated GIF Maker in </w:t>
      </w:r>
      <w:r w:rsidR="00AE6B39" w:rsidRPr="00B62C9C">
        <w:rPr>
          <w:b/>
          <w:bCs/>
          <w:color w:val="70AD47" w:themeColor="accent6"/>
          <w:sz w:val="22"/>
          <w:szCs w:val="22"/>
        </w:rPr>
        <w:t>Mod 5</w:t>
      </w:r>
      <w:r w:rsidR="00B62C9C" w:rsidRPr="00B62C9C">
        <w:rPr>
          <w:b/>
          <w:bCs/>
          <w:color w:val="70AD47" w:themeColor="accent6"/>
          <w:sz w:val="22"/>
          <w:szCs w:val="22"/>
        </w:rPr>
        <w:t>, Part 6.</w:t>
      </w:r>
      <w:r w:rsidR="00B62C9C" w:rsidRPr="00B62C9C">
        <w:rPr>
          <w:color w:val="70AD47" w:themeColor="accent6"/>
          <w:sz w:val="22"/>
          <w:szCs w:val="22"/>
        </w:rPr>
        <w:t xml:space="preserve"> </w:t>
      </w:r>
      <w:r w:rsidR="00B62C9C">
        <w:rPr>
          <w:sz w:val="22"/>
          <w:szCs w:val="22"/>
        </w:rPr>
        <w:t xml:space="preserve">In </w:t>
      </w:r>
      <w:r w:rsidR="00B62C9C" w:rsidRPr="00B62C9C">
        <w:rPr>
          <w:b/>
          <w:bCs/>
          <w:color w:val="70AD47" w:themeColor="accent6"/>
          <w:sz w:val="22"/>
          <w:szCs w:val="22"/>
        </w:rPr>
        <w:t>Mod 5, Part 7</w:t>
      </w:r>
      <w:r w:rsidR="00B62C9C" w:rsidRPr="00B62C9C">
        <w:rPr>
          <w:color w:val="70AD47" w:themeColor="accent6"/>
          <w:sz w:val="22"/>
          <w:szCs w:val="22"/>
        </w:rPr>
        <w:t xml:space="preserve">, </w:t>
      </w:r>
      <w:r w:rsidR="00B62C9C">
        <w:rPr>
          <w:sz w:val="22"/>
          <w:szCs w:val="22"/>
        </w:rPr>
        <w:t xml:space="preserve">use Canva and create a media post.  </w:t>
      </w:r>
      <w:proofErr w:type="gramStart"/>
      <w:r w:rsidR="00B62C9C">
        <w:rPr>
          <w:sz w:val="22"/>
          <w:szCs w:val="22"/>
        </w:rPr>
        <w:t>All of</w:t>
      </w:r>
      <w:proofErr w:type="gramEnd"/>
      <w:r w:rsidR="00B62C9C">
        <w:rPr>
          <w:sz w:val="22"/>
          <w:szCs w:val="22"/>
        </w:rPr>
        <w:t xml:space="preserve"> these exercises will help you with your social marketing goals for the year.</w:t>
      </w:r>
    </w:p>
    <w:p w14:paraId="4696DF22" w14:textId="526DFA53" w:rsidR="00AE6B39" w:rsidRDefault="00B62C9C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8: Do not forget about selling ads for your yearbook program. With </w:t>
      </w:r>
      <w:r w:rsidRPr="00B62C9C">
        <w:rPr>
          <w:b/>
          <w:bCs/>
          <w:color w:val="70AD47" w:themeColor="accent6"/>
          <w:sz w:val="22"/>
          <w:szCs w:val="22"/>
        </w:rPr>
        <w:t>Mod 5, Part 8,</w:t>
      </w:r>
      <w:r w:rsidRPr="00B62C9C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>practice role playing of ad selling and answer the questions to typical objections during the ad selling process. Adapt as needed.</w:t>
      </w:r>
    </w:p>
    <w:p w14:paraId="60293012" w14:textId="4F29370C" w:rsidR="00B62C9C" w:rsidRDefault="00B62C9C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 9 and 10:</w:t>
      </w:r>
      <w:r w:rsidR="003936BF">
        <w:rPr>
          <w:sz w:val="22"/>
          <w:szCs w:val="22"/>
        </w:rPr>
        <w:t xml:space="preserve"> There are two traditional quizzes.  One quiz is </w:t>
      </w:r>
      <w:r w:rsidR="003936BF" w:rsidRPr="003936BF">
        <w:rPr>
          <w:b/>
          <w:bCs/>
          <w:color w:val="70AD47" w:themeColor="accent6"/>
          <w:sz w:val="22"/>
          <w:szCs w:val="22"/>
        </w:rPr>
        <w:t>Mod 5 Budget</w:t>
      </w:r>
      <w:r w:rsidR="003936BF" w:rsidRPr="003936BF">
        <w:rPr>
          <w:color w:val="70AD47" w:themeColor="accent6"/>
          <w:sz w:val="22"/>
          <w:szCs w:val="22"/>
        </w:rPr>
        <w:t xml:space="preserve"> </w:t>
      </w:r>
      <w:r w:rsidR="003936BF">
        <w:rPr>
          <w:sz w:val="22"/>
          <w:szCs w:val="22"/>
        </w:rPr>
        <w:t xml:space="preserve">and the other one is </w:t>
      </w:r>
      <w:r w:rsidR="003936BF" w:rsidRPr="003936BF">
        <w:rPr>
          <w:b/>
          <w:bCs/>
          <w:color w:val="70AD47" w:themeColor="accent6"/>
          <w:sz w:val="22"/>
          <w:szCs w:val="22"/>
        </w:rPr>
        <w:t>Mod 5 Marketing</w:t>
      </w:r>
      <w:r w:rsidR="003936BF">
        <w:rPr>
          <w:sz w:val="22"/>
          <w:szCs w:val="22"/>
        </w:rPr>
        <w:t xml:space="preserve">.  You can find these two quizzes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  <w:r w:rsidR="003936BF">
        <w:rPr>
          <w:b/>
          <w:bCs/>
          <w:color w:val="70AD47" w:themeColor="accent6"/>
          <w:sz w:val="22"/>
          <w:szCs w:val="22"/>
        </w:rPr>
        <w:t xml:space="preserve">  </w:t>
      </w:r>
      <w:r w:rsidR="003936BF" w:rsidRPr="003936BF">
        <w:rPr>
          <w:color w:val="000000" w:themeColor="text1"/>
          <w:sz w:val="22"/>
          <w:szCs w:val="22"/>
        </w:rPr>
        <w:t>Als</w:t>
      </w:r>
      <w:r w:rsidR="003936BF">
        <w:rPr>
          <w:color w:val="000000" w:themeColor="text1"/>
          <w:sz w:val="22"/>
          <w:szCs w:val="22"/>
        </w:rPr>
        <w:t xml:space="preserve">o, create a social media (senior) video using Animoto. The exercise could be used as a post, card, or ad.  It is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</w:p>
    <w:p w14:paraId="11ACAE79" w14:textId="367DE591" w:rsidR="00F0115E" w:rsidRP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 </w:t>
      </w:r>
      <w:r w:rsidR="003936BF">
        <w:rPr>
          <w:sz w:val="22"/>
          <w:szCs w:val="22"/>
        </w:rPr>
        <w:t xml:space="preserve">11: </w:t>
      </w:r>
      <w:r>
        <w:rPr>
          <w:sz w:val="22"/>
          <w:szCs w:val="22"/>
        </w:rPr>
        <w:t xml:space="preserve">Assessment and </w:t>
      </w:r>
      <w:r w:rsidR="00D82E10">
        <w:rPr>
          <w:sz w:val="22"/>
          <w:szCs w:val="22"/>
        </w:rPr>
        <w:t>R</w:t>
      </w:r>
      <w:r>
        <w:rPr>
          <w:sz w:val="22"/>
          <w:szCs w:val="22"/>
        </w:rPr>
        <w:t xml:space="preserve">eview both Student and Teacher Version </w:t>
      </w:r>
      <w:r w:rsidRPr="00F0115E">
        <w:rPr>
          <w:b/>
          <w:bCs/>
          <w:color w:val="70AD47" w:themeColor="accent6"/>
          <w:sz w:val="22"/>
          <w:szCs w:val="22"/>
        </w:rPr>
        <w:t>(Assessment Folder)</w:t>
      </w:r>
      <w:r w:rsidRPr="00F0115E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 learned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 w:rsidR="003936BF">
        <w:rPr>
          <w:sz w:val="22"/>
          <w:szCs w:val="22"/>
        </w:rPr>
        <w:t>.</w:t>
      </w:r>
    </w:p>
    <w:p w14:paraId="5EF90AC8" w14:textId="466F1A0E" w:rsidR="00236AF7" w:rsidRDefault="00236AF7" w:rsidP="00236AF7">
      <w:pPr>
        <w:spacing w:line="240" w:lineRule="auto"/>
        <w:rPr>
          <w:sz w:val="22"/>
          <w:szCs w:val="22"/>
        </w:rPr>
      </w:pPr>
      <w:r w:rsidRPr="00F0115E">
        <w:rPr>
          <w:b/>
          <w:bCs/>
          <w:sz w:val="22"/>
          <w:szCs w:val="22"/>
        </w:rPr>
        <w:t>Additional</w:t>
      </w:r>
      <w:r w:rsidR="00F0115E" w:rsidRPr="00F0115E">
        <w:rPr>
          <w:b/>
          <w:bCs/>
          <w:sz w:val="22"/>
          <w:szCs w:val="22"/>
        </w:rPr>
        <w:t xml:space="preserve"> work if</w:t>
      </w:r>
      <w:r w:rsidR="00D82E10">
        <w:rPr>
          <w:b/>
          <w:bCs/>
          <w:sz w:val="22"/>
          <w:szCs w:val="22"/>
        </w:rPr>
        <w:t xml:space="preserve"> Wanted or </w:t>
      </w:r>
      <w:r w:rsidR="00F0115E" w:rsidRPr="00F0115E">
        <w:rPr>
          <w:b/>
          <w:bCs/>
          <w:sz w:val="22"/>
          <w:szCs w:val="22"/>
        </w:rPr>
        <w:t>Needed</w:t>
      </w:r>
      <w:r w:rsidR="003936BF">
        <w:rPr>
          <w:b/>
          <w:bCs/>
          <w:sz w:val="22"/>
          <w:szCs w:val="22"/>
        </w:rPr>
        <w:t xml:space="preserve">: </w:t>
      </w:r>
      <w:r w:rsidR="003936BF">
        <w:rPr>
          <w:sz w:val="22"/>
          <w:szCs w:val="22"/>
        </w:rPr>
        <w:t xml:space="preserve">In the </w:t>
      </w:r>
      <w:r w:rsidR="003936BF" w:rsidRPr="00F47CF5">
        <w:rPr>
          <w:b/>
          <w:bCs/>
          <w:color w:val="70AD47" w:themeColor="accent6"/>
          <w:sz w:val="22"/>
          <w:szCs w:val="22"/>
        </w:rPr>
        <w:t>Resource Folder</w:t>
      </w:r>
      <w:r w:rsidR="003936BF">
        <w:rPr>
          <w:sz w:val="22"/>
          <w:szCs w:val="22"/>
        </w:rPr>
        <w:t>, you will find</w:t>
      </w:r>
      <w:r w:rsidR="00253714" w:rsidRPr="003936BF">
        <w:rPr>
          <w:color w:val="000000" w:themeColor="text1"/>
          <w:sz w:val="22"/>
          <w:szCs w:val="22"/>
        </w:rPr>
        <w:t xml:space="preserve"> </w:t>
      </w:r>
      <w:r w:rsidR="00F47CF5">
        <w:rPr>
          <w:color w:val="000000" w:themeColor="text1"/>
          <w:sz w:val="22"/>
          <w:szCs w:val="22"/>
        </w:rPr>
        <w:t xml:space="preserve">all the materials needed for selling business ads, understanding social media and Canva, and using </w:t>
      </w:r>
      <w:proofErr w:type="spellStart"/>
      <w:r w:rsidR="00F47CF5">
        <w:rPr>
          <w:color w:val="000000" w:themeColor="text1"/>
          <w:sz w:val="22"/>
          <w:szCs w:val="22"/>
        </w:rPr>
        <w:t>Walsworth’s</w:t>
      </w:r>
      <w:proofErr w:type="spellEnd"/>
      <w:r w:rsidR="00F47CF5">
        <w:rPr>
          <w:color w:val="000000" w:themeColor="text1"/>
          <w:sz w:val="22"/>
          <w:szCs w:val="22"/>
        </w:rPr>
        <w:t xml:space="preserve"> marketing materials. The Yearbook Suite-Marketing PDF provides additional information and exercises.</w:t>
      </w:r>
      <w:r w:rsidRPr="003936BF">
        <w:rPr>
          <w:color w:val="000000" w:themeColor="text1"/>
          <w:sz w:val="22"/>
          <w:szCs w:val="22"/>
        </w:rPr>
        <w:t xml:space="preserve">   </w:t>
      </w:r>
      <w:r w:rsidRPr="003936BF">
        <w:rPr>
          <w:color w:val="70AD47" w:themeColor="accent6"/>
          <w:sz w:val="22"/>
          <w:szCs w:val="22"/>
        </w:rPr>
        <w:t xml:space="preserve"> </w:t>
      </w:r>
      <w:r w:rsidRPr="003936BF">
        <w:rPr>
          <w:sz w:val="22"/>
          <w:szCs w:val="22"/>
        </w:rPr>
        <w:t xml:space="preserve">                                                                                      </w:t>
      </w:r>
    </w:p>
    <w:p w14:paraId="6AC33C9C" w14:textId="77777777" w:rsidR="00236AF7" w:rsidRPr="00236AF7" w:rsidRDefault="00236AF7" w:rsidP="00236AF7">
      <w:pPr>
        <w:rPr>
          <w:b/>
          <w:bCs/>
          <w:color w:val="70AD47" w:themeColor="accent6"/>
        </w:rPr>
      </w:pPr>
    </w:p>
    <w:p w14:paraId="1671420A" w14:textId="77777777" w:rsidR="00236A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94B8A6" w14:textId="7DC8A993" w:rsidR="002407F7" w:rsidRDefault="00F47CF5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Business Ads-Rate cards, letters, and traditional selling materials</w:t>
      </w:r>
    </w:p>
    <w:p w14:paraId="161E56E1" w14:textId="5875407F" w:rsidR="00F47CF5" w:rsidRDefault="00F47CF5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Canva</w:t>
      </w:r>
    </w:p>
    <w:p w14:paraId="25383FE0" w14:textId="764954F4" w:rsidR="00F47CF5" w:rsidRDefault="00F47CF5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Order Forms Ads and Yearbooks</w:t>
      </w:r>
    </w:p>
    <w:p w14:paraId="764D03C2" w14:textId="37FAB351" w:rsidR="00F47CF5" w:rsidRDefault="00F47CF5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PEP information</w:t>
      </w:r>
    </w:p>
    <w:p w14:paraId="27BE0DC8" w14:textId="53DE9BE5" w:rsidR="00F47CF5" w:rsidRDefault="00F47CF5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Social Media information and examples</w:t>
      </w:r>
    </w:p>
    <w:p w14:paraId="1E0F9096" w14:textId="4D7D2FD3" w:rsidR="00F47CF5" w:rsidRDefault="00F47CF5" w:rsidP="002407F7">
      <w:p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Walsworth’s</w:t>
      </w:r>
      <w:proofErr w:type="spellEnd"/>
      <w:r>
        <w:rPr>
          <w:sz w:val="22"/>
          <w:szCs w:val="22"/>
        </w:rPr>
        <w:t xml:space="preserve"> material-Marketing Plan, checklist, and survey example</w:t>
      </w:r>
    </w:p>
    <w:p w14:paraId="7BDDC11B" w14:textId="7C5FAEFA" w:rsidR="00601351" w:rsidRDefault="00253714">
      <w:r>
        <w:rPr>
          <w:sz w:val="22"/>
          <w:szCs w:val="22"/>
        </w:rPr>
        <w:t xml:space="preserve"> </w:t>
      </w:r>
    </w:p>
    <w:sectPr w:rsidR="006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134024"/>
    <w:rsid w:val="00146D03"/>
    <w:rsid w:val="001E6772"/>
    <w:rsid w:val="00224BF8"/>
    <w:rsid w:val="00236AF7"/>
    <w:rsid w:val="002407F7"/>
    <w:rsid w:val="002415E8"/>
    <w:rsid w:val="00253714"/>
    <w:rsid w:val="002D0759"/>
    <w:rsid w:val="00305FF2"/>
    <w:rsid w:val="003936BF"/>
    <w:rsid w:val="00601351"/>
    <w:rsid w:val="006C7842"/>
    <w:rsid w:val="009337F6"/>
    <w:rsid w:val="009D36A1"/>
    <w:rsid w:val="00A073D7"/>
    <w:rsid w:val="00A1168E"/>
    <w:rsid w:val="00A170F7"/>
    <w:rsid w:val="00AB169B"/>
    <w:rsid w:val="00AB4378"/>
    <w:rsid w:val="00AD65ED"/>
    <w:rsid w:val="00AE6B39"/>
    <w:rsid w:val="00B55B1B"/>
    <w:rsid w:val="00B62C9C"/>
    <w:rsid w:val="00BC6310"/>
    <w:rsid w:val="00BD5808"/>
    <w:rsid w:val="00D82E10"/>
    <w:rsid w:val="00F0115E"/>
    <w:rsid w:val="00F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5</cp:revision>
  <dcterms:created xsi:type="dcterms:W3CDTF">2020-09-16T15:02:00Z</dcterms:created>
  <dcterms:modified xsi:type="dcterms:W3CDTF">2020-09-17T15:36:00Z</dcterms:modified>
</cp:coreProperties>
</file>